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7616" w14:textId="77777777" w:rsidR="003212EF" w:rsidRPr="0053628A" w:rsidRDefault="00BB5EDE" w:rsidP="00BB5EDE">
      <w:pPr>
        <w:jc w:val="right"/>
        <w:rPr>
          <w:rFonts w:ascii="UD デジタル 教科書体 N-R" w:eastAsia="UD デジタル 教科書体 N-R" w:hAnsi="Meiryo UI"/>
          <w:szCs w:val="21"/>
        </w:rPr>
      </w:pPr>
      <w:r w:rsidRPr="006228C6">
        <w:rPr>
          <w:rFonts w:ascii="UD デジタル 教科書体 N-R" w:eastAsia="UD デジタル 教科書体 N-R" w:hAnsi="Meiryo UI" w:hint="eastAsia"/>
          <w:spacing w:val="15"/>
          <w:kern w:val="0"/>
          <w:szCs w:val="21"/>
          <w:fitText w:val="2310" w:id="-1395378432"/>
        </w:rPr>
        <w:t>２０２</w:t>
      </w:r>
      <w:r w:rsidR="006228C6">
        <w:rPr>
          <w:rFonts w:ascii="UD デジタル 教科書体 N-R" w:eastAsia="UD デジタル 教科書体 N-R" w:hAnsi="Meiryo UI" w:hint="eastAsia"/>
          <w:spacing w:val="11"/>
          <w:kern w:val="0"/>
          <w:szCs w:val="21"/>
          <w:fitText w:val="2310" w:id="-1395378432"/>
        </w:rPr>
        <w:t>4</w:t>
      </w:r>
      <w:r w:rsidR="003212EF" w:rsidRPr="006228C6">
        <w:rPr>
          <w:rFonts w:ascii="UD デジタル 教科書体 N-R" w:eastAsia="UD デジタル 教科書体 N-R" w:hAnsi="Meiryo UI" w:hint="eastAsia"/>
          <w:spacing w:val="15"/>
          <w:kern w:val="0"/>
          <w:szCs w:val="21"/>
          <w:fitText w:val="2310" w:id="-1395378432"/>
        </w:rPr>
        <w:t>年〇月〇〇</w:t>
      </w:r>
      <w:r w:rsidR="003212EF" w:rsidRPr="006228C6">
        <w:rPr>
          <w:rFonts w:ascii="UD デジタル 教科書体 N-R" w:eastAsia="UD デジタル 教科書体 N-R" w:hAnsi="Meiryo UI" w:hint="eastAsia"/>
          <w:kern w:val="0"/>
          <w:szCs w:val="21"/>
          <w:fitText w:val="2310" w:id="-1395378432"/>
        </w:rPr>
        <w:t>日</w:t>
      </w:r>
    </w:p>
    <w:p w14:paraId="1E540B2D" w14:textId="77777777" w:rsidR="003212EF" w:rsidRPr="0053628A" w:rsidRDefault="003212EF" w:rsidP="003212EF">
      <w:pPr>
        <w:rPr>
          <w:rFonts w:ascii="UD デジタル 教科書体 N-R" w:eastAsia="UD デジタル 教科書体 N-R" w:hAnsi="Meiryo UI"/>
          <w:szCs w:val="21"/>
        </w:rPr>
      </w:pPr>
      <w:r w:rsidRPr="0053628A">
        <w:rPr>
          <w:rFonts w:ascii="UD デジタル 教科書体 N-R" w:eastAsia="UD デジタル 教科書体 N-R" w:hAnsi="Meiryo UI" w:hint="eastAsia"/>
          <w:szCs w:val="21"/>
        </w:rPr>
        <w:t>〇〇〇学校ＰＴＡ会員　各位</w:t>
      </w:r>
    </w:p>
    <w:p w14:paraId="193D8761" w14:textId="77777777" w:rsidR="003212EF" w:rsidRPr="0053628A" w:rsidRDefault="003212EF" w:rsidP="003212EF">
      <w:pPr>
        <w:jc w:val="right"/>
        <w:rPr>
          <w:rFonts w:ascii="UD デジタル 教科書体 N-R" w:eastAsia="UD デジタル 教科書体 N-R" w:hAnsi="Meiryo UI"/>
          <w:szCs w:val="21"/>
        </w:rPr>
      </w:pPr>
      <w:r w:rsidRPr="0053628A">
        <w:rPr>
          <w:rFonts w:ascii="UD デジタル 教科書体 N-R" w:eastAsia="UD デジタル 教科書体 N-R" w:hAnsi="Meiryo UI" w:hint="eastAsia"/>
          <w:szCs w:val="21"/>
        </w:rPr>
        <w:t>〇〇市立〇〇〇〇〇学校</w:t>
      </w:r>
    </w:p>
    <w:p w14:paraId="687F5965" w14:textId="77777777" w:rsidR="003212EF" w:rsidRPr="0053628A" w:rsidRDefault="003212EF" w:rsidP="00CA66F9">
      <w:pPr>
        <w:ind w:leftChars="3600" w:left="7560"/>
        <w:jc w:val="right"/>
        <w:rPr>
          <w:rFonts w:ascii="UD デジタル 教科書体 N-R" w:eastAsia="UD デジタル 教科書体 N-R" w:hAnsi="Meiryo UI"/>
          <w:szCs w:val="21"/>
        </w:rPr>
      </w:pPr>
      <w:r w:rsidRPr="00BB5EDE">
        <w:rPr>
          <w:rFonts w:ascii="UD デジタル 教科書体 N-R" w:eastAsia="UD デジタル 教科書体 N-R" w:hAnsi="Meiryo UI" w:hint="eastAsia"/>
          <w:kern w:val="0"/>
          <w:szCs w:val="21"/>
          <w:fitText w:val="2310" w:id="-1965254400"/>
        </w:rPr>
        <w:t>ＰＴＡ会長　〇〇　〇〇</w:t>
      </w:r>
    </w:p>
    <w:p w14:paraId="78956AA1" w14:textId="77777777" w:rsidR="003212EF" w:rsidRPr="00DA006F" w:rsidRDefault="003212EF" w:rsidP="003212EF">
      <w:pPr>
        <w:jc w:val="center"/>
        <w:rPr>
          <w:rFonts w:ascii="UD デジタル 教科書体 N-R" w:eastAsia="UD デジタル 教科書体 N-R" w:hAnsi="Meiryo UI"/>
          <w:szCs w:val="21"/>
        </w:rPr>
      </w:pPr>
    </w:p>
    <w:p w14:paraId="172894C2" w14:textId="77777777" w:rsidR="008B4D40" w:rsidRPr="00DA006F" w:rsidRDefault="008B4D40" w:rsidP="008B4D40">
      <w:pPr>
        <w:spacing w:line="320" w:lineRule="exact"/>
        <w:jc w:val="center"/>
        <w:rPr>
          <w:rFonts w:ascii="UD デジタル 教科書体 N-R" w:eastAsia="UD デジタル 教科書体 N-R" w:hAnsi="Meiryo UI"/>
          <w:szCs w:val="21"/>
        </w:rPr>
      </w:pPr>
      <w:r w:rsidRPr="00DA006F">
        <w:rPr>
          <w:rFonts w:ascii="UD デジタル 教科書体 N-R" w:eastAsia="UD デジタル 教科書体 N-R" w:hAnsi="Meiryo UI" w:hint="eastAsia"/>
          <w:szCs w:val="21"/>
        </w:rPr>
        <w:t>（一社）埼玉県ＰＴＡ安全互助会</w:t>
      </w:r>
    </w:p>
    <w:p w14:paraId="0ADF8A1B" w14:textId="77777777" w:rsidR="008B4D40" w:rsidRPr="00DA006F" w:rsidRDefault="00BB5EDE" w:rsidP="00305377">
      <w:pPr>
        <w:jc w:val="center"/>
        <w:rPr>
          <w:rFonts w:ascii="UD デジタル 教科書体 N-R" w:eastAsia="UD デジタル 教科書体 N-R" w:hAnsi="Meiryo UI"/>
          <w:b/>
          <w:szCs w:val="21"/>
          <w:u w:val="single"/>
        </w:rPr>
      </w:pPr>
      <w:r>
        <w:rPr>
          <w:rFonts w:ascii="UD デジタル 教科書体 N-R" w:eastAsia="UD デジタル 教科書体 N-R" w:hAnsi="Meiryo UI" w:hint="eastAsia"/>
          <w:b/>
          <w:szCs w:val="21"/>
          <w:u w:val="single"/>
        </w:rPr>
        <w:t>個別（</w:t>
      </w:r>
      <w:r w:rsidR="002956D0" w:rsidRPr="00DA006F">
        <w:rPr>
          <w:rFonts w:ascii="UD デジタル 教科書体 N-R" w:eastAsia="UD デジタル 教科書体 N-R" w:hAnsi="Meiryo UI" w:hint="eastAsia"/>
          <w:b/>
          <w:szCs w:val="21"/>
          <w:u w:val="single"/>
        </w:rPr>
        <w:t>任意</w:t>
      </w:r>
      <w:r>
        <w:rPr>
          <w:rFonts w:ascii="UD デジタル 教科書体 N-R" w:eastAsia="UD デジタル 教科書体 N-R" w:hAnsi="Meiryo UI" w:hint="eastAsia"/>
          <w:b/>
          <w:szCs w:val="21"/>
          <w:u w:val="single"/>
        </w:rPr>
        <w:t>）</w:t>
      </w:r>
      <w:r w:rsidR="002956D0" w:rsidRPr="00DA006F">
        <w:rPr>
          <w:rFonts w:ascii="UD デジタル 教科書体 N-R" w:eastAsia="UD デジタル 教科書体 N-R" w:hAnsi="Meiryo UI" w:hint="eastAsia"/>
          <w:b/>
          <w:szCs w:val="21"/>
          <w:u w:val="single"/>
        </w:rPr>
        <w:t>加入</w:t>
      </w:r>
      <w:r w:rsidR="008B4D40" w:rsidRPr="00DA006F">
        <w:rPr>
          <w:rFonts w:ascii="UD デジタル 教科書体 N-R" w:eastAsia="UD デジタル 教科書体 N-R" w:hAnsi="Meiryo UI" w:hint="eastAsia"/>
          <w:b/>
          <w:szCs w:val="21"/>
          <w:u w:val="single"/>
        </w:rPr>
        <w:t>「団体傷害保険」のご案内</w:t>
      </w:r>
    </w:p>
    <w:p w14:paraId="3CC1E70E" w14:textId="77777777" w:rsidR="008B4D40" w:rsidRPr="00DA006F" w:rsidRDefault="008B4D40" w:rsidP="008B4D40">
      <w:pPr>
        <w:tabs>
          <w:tab w:val="left" w:pos="10980"/>
        </w:tabs>
        <w:spacing w:line="240" w:lineRule="exact"/>
        <w:ind w:leftChars="67" w:left="141" w:firstLineChars="100" w:firstLine="210"/>
        <w:rPr>
          <w:rFonts w:ascii="UD デジタル 教科書体 N-R" w:eastAsia="UD デジタル 教科書体 N-R" w:hAnsiTheme="minorEastAsia"/>
          <w:szCs w:val="21"/>
        </w:rPr>
      </w:pPr>
    </w:p>
    <w:p w14:paraId="75C9D53B" w14:textId="77777777" w:rsidR="008B4D40" w:rsidRPr="00DA006F" w:rsidRDefault="008B4D40" w:rsidP="00BA5A87">
      <w:pPr>
        <w:tabs>
          <w:tab w:val="left" w:pos="10980"/>
        </w:tabs>
        <w:spacing w:line="300" w:lineRule="exact"/>
        <w:ind w:rightChars="201" w:right="422"/>
        <w:rPr>
          <w:rFonts w:ascii="UD デジタル 教科書体 N-R" w:eastAsia="UD デジタル 教科書体 N-R" w:hAnsi="Meiryo UI"/>
          <w:szCs w:val="21"/>
        </w:rPr>
      </w:pPr>
      <w:r w:rsidRPr="00DA006F">
        <w:rPr>
          <w:rFonts w:ascii="UD デジタル 教科書体 N-R" w:eastAsia="UD デジタル 教科書体 N-R" w:hAnsi="Meiryo UI" w:hint="eastAsia"/>
          <w:szCs w:val="21"/>
        </w:rPr>
        <w:t>○○の候、会員の皆様におかれましては、ますますご清祥のこととお慶び申し上げます。</w:t>
      </w:r>
    </w:p>
    <w:p w14:paraId="5B062DC5" w14:textId="77777777" w:rsidR="007330F9" w:rsidRPr="00DA006F" w:rsidRDefault="00DA006F" w:rsidP="00BA5A87">
      <w:pPr>
        <w:tabs>
          <w:tab w:val="left" w:pos="10980"/>
        </w:tabs>
        <w:spacing w:line="300" w:lineRule="exact"/>
        <w:ind w:rightChars="201" w:right="422" w:firstLineChars="100" w:firstLine="210"/>
        <w:rPr>
          <w:rFonts w:ascii="UD デジタル 教科書体 N-R" w:eastAsia="UD デジタル 教科書体 N-R" w:hAnsi="Meiryo UI"/>
          <w:szCs w:val="21"/>
        </w:rPr>
      </w:pPr>
      <w:r>
        <w:rPr>
          <w:rFonts w:ascii="UD デジタル 教科書体 N-R" w:eastAsia="UD デジタル 教科書体 N-R" w:hAnsi="Meiryo UI" w:hint="eastAsia"/>
          <w:szCs w:val="21"/>
        </w:rPr>
        <w:t>日頃より、本校</w:t>
      </w:r>
      <w:r w:rsidR="007330F9" w:rsidRPr="00DA006F">
        <w:rPr>
          <w:rFonts w:ascii="UD デジタル 教科書体 N-R" w:eastAsia="UD デジタル 教科書体 N-R" w:hAnsi="Meiryo UI" w:hint="eastAsia"/>
          <w:szCs w:val="21"/>
        </w:rPr>
        <w:t>ＰＴＡ活動に対し格別なるご理解・ご協力を賜り、深く感謝申し上げます。</w:t>
      </w:r>
    </w:p>
    <w:p w14:paraId="1716C9CB" w14:textId="77777777" w:rsidR="007330F9" w:rsidRPr="00DA006F" w:rsidRDefault="007330F9" w:rsidP="00BA5A87">
      <w:pPr>
        <w:tabs>
          <w:tab w:val="left" w:pos="10980"/>
        </w:tabs>
        <w:spacing w:line="300" w:lineRule="exact"/>
        <w:ind w:rightChars="201" w:right="422" w:firstLineChars="100" w:firstLine="210"/>
        <w:rPr>
          <w:rFonts w:ascii="UD デジタル 教科書体 N-R" w:eastAsia="UD デジタル 教科書体 N-R" w:hAnsi="Meiryo UI"/>
          <w:szCs w:val="21"/>
        </w:rPr>
      </w:pPr>
      <w:r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さて、皆さまご存知のとおり、「埼玉県自転車の安全な利用の促進に関する条例」により、埼玉県では、</w:t>
      </w:r>
      <w:r w:rsidR="0076221B">
        <w:rPr>
          <w:rFonts w:ascii="UD デジタル 教科書体 N-R" w:eastAsia="UD デジタル 教科書体 N-R" w:hAnsi="Meiryo UI" w:hint="eastAsia"/>
          <w:szCs w:val="21"/>
          <w:u w:val="single"/>
        </w:rPr>
        <w:t>自転車利用者に対し</w:t>
      </w:r>
      <w:r w:rsidRPr="00DA006F">
        <w:rPr>
          <w:rFonts w:ascii="UD デジタル 教科書体 N-R" w:eastAsia="UD デジタル 教科書体 N-R" w:hAnsi="Meiryo UI" w:hint="eastAsia"/>
          <w:szCs w:val="21"/>
          <w:u w:val="single"/>
        </w:rPr>
        <w:t>自転車損害保険等の加入が「義務化」となっております</w:t>
      </w:r>
      <w:r w:rsidRPr="00DA006F">
        <w:rPr>
          <w:rFonts w:ascii="UD デジタル 教科書体 N-R" w:eastAsia="UD デジタル 教科書体 N-R" w:hAnsi="Meiryo UI" w:hint="eastAsia"/>
          <w:szCs w:val="21"/>
        </w:rPr>
        <w:t>。</w:t>
      </w:r>
    </w:p>
    <w:p w14:paraId="60482173" w14:textId="77777777" w:rsidR="00371EE9" w:rsidRPr="00DA006F" w:rsidRDefault="007330F9" w:rsidP="00981DCE">
      <w:pPr>
        <w:tabs>
          <w:tab w:val="left" w:pos="10980"/>
        </w:tabs>
        <w:spacing w:line="300" w:lineRule="exact"/>
        <w:ind w:rightChars="201" w:right="422" w:firstLineChars="100" w:firstLine="201"/>
        <w:rPr>
          <w:rFonts w:ascii="UD デジタル 教科書体 N-R" w:eastAsia="UD デジタル 教科書体 N-R" w:hAnsi="Meiryo UI"/>
          <w:kern w:val="0"/>
          <w:szCs w:val="21"/>
        </w:rPr>
      </w:pPr>
      <w:r w:rsidRPr="00370E9C">
        <w:rPr>
          <w:rFonts w:ascii="UD デジタル 教科書体 N-R" w:eastAsia="UD デジタル 教科書体 N-R" w:hAnsi="Meiryo UI" w:hint="eastAsia"/>
          <w:spacing w:val="1"/>
          <w:w w:val="95"/>
          <w:kern w:val="0"/>
          <w:szCs w:val="21"/>
          <w:fitText w:val="9653" w:id="-1395445760"/>
        </w:rPr>
        <w:t>これをうけて、</w:t>
      </w:r>
      <w:r w:rsidR="00A26334" w:rsidRPr="00370E9C">
        <w:rPr>
          <w:rFonts w:ascii="UD デジタル 教科書体 N-R" w:eastAsia="UD デジタル 教科書体 N-R" w:hAnsi="Meiryo UI" w:hint="eastAsia"/>
          <w:spacing w:val="1"/>
          <w:w w:val="95"/>
          <w:kern w:val="0"/>
          <w:szCs w:val="21"/>
          <w:fitText w:val="9653" w:id="-1395445760"/>
        </w:rPr>
        <w:t>当ＰＴＡでは、万一の事故の際に</w:t>
      </w:r>
      <w:r w:rsidR="00C5142B" w:rsidRPr="00370E9C">
        <w:rPr>
          <w:rFonts w:ascii="UD デジタル 教科書体 N-R" w:eastAsia="UD デジタル 教科書体 N-R" w:hAnsi="Meiryo UI" w:hint="eastAsia"/>
          <w:spacing w:val="1"/>
          <w:w w:val="95"/>
          <w:kern w:val="0"/>
          <w:szCs w:val="21"/>
          <w:fitText w:val="9653" w:id="-1395445760"/>
        </w:rPr>
        <w:t>未加入のご家庭がないよう</w:t>
      </w:r>
      <w:r w:rsidRPr="00370E9C">
        <w:rPr>
          <w:rFonts w:ascii="UD デジタル 教科書体 N-R" w:eastAsia="UD デジタル 教科書体 N-R" w:hAnsi="Meiryo UI" w:hint="eastAsia"/>
          <w:spacing w:val="1"/>
          <w:w w:val="95"/>
          <w:kern w:val="0"/>
          <w:szCs w:val="21"/>
          <w:fitText w:val="9653" w:id="-1395445760"/>
        </w:rPr>
        <w:t>「</w:t>
      </w:r>
      <w:r w:rsidRPr="00370E9C">
        <w:rPr>
          <w:rFonts w:ascii="UD デジタル 教科書体 N-R" w:eastAsia="UD デジタル 教科書体 N-R" w:hAnsi="Meiryo UI" w:hint="eastAsia"/>
          <w:b/>
          <w:spacing w:val="1"/>
          <w:w w:val="95"/>
          <w:kern w:val="0"/>
          <w:szCs w:val="21"/>
          <w:fitText w:val="9653" w:id="-1395445760"/>
        </w:rPr>
        <w:t>団体傷害保険</w:t>
      </w:r>
      <w:r w:rsidRPr="00370E9C">
        <w:rPr>
          <w:rFonts w:ascii="UD デジタル 教科書体 N-R" w:eastAsia="UD デジタル 教科書体 N-R" w:hAnsi="Meiryo UI" w:hint="eastAsia"/>
          <w:spacing w:val="1"/>
          <w:w w:val="95"/>
          <w:kern w:val="0"/>
          <w:szCs w:val="21"/>
          <w:fitText w:val="9653" w:id="-1395445760"/>
        </w:rPr>
        <w:t>」をご案内し</w:t>
      </w:r>
      <w:r w:rsidRPr="00370E9C">
        <w:rPr>
          <w:rFonts w:ascii="UD デジタル 教科書体 N-R" w:eastAsia="UD デジタル 教科書体 N-R" w:hAnsi="Meiryo UI" w:hint="eastAsia"/>
          <w:spacing w:val="-4"/>
          <w:w w:val="95"/>
          <w:kern w:val="0"/>
          <w:szCs w:val="21"/>
          <w:fitText w:val="9653" w:id="-1395445760"/>
        </w:rPr>
        <w:t>て</w:t>
      </w:r>
      <w:r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おります。</w:t>
      </w:r>
      <w:r w:rsidR="005E0290" w:rsidRPr="00DA006F">
        <w:rPr>
          <w:rFonts w:ascii="UD デジタル 教科書体 N-R" w:eastAsia="UD デジタル 教科書体 N-R" w:hAnsi="Meiryo UI" w:hint="eastAsia"/>
          <w:szCs w:val="21"/>
        </w:rPr>
        <w:t>この</w:t>
      </w:r>
      <w:r w:rsidR="007470B0" w:rsidRPr="00DA006F">
        <w:rPr>
          <w:rFonts w:ascii="UD デジタル 教科書体 N-R" w:eastAsia="UD デジタル 教科書体 N-R" w:hAnsi="Meiryo UI" w:hint="eastAsia"/>
          <w:szCs w:val="21"/>
        </w:rPr>
        <w:t>団体</w:t>
      </w:r>
      <w:r w:rsidR="005E0290" w:rsidRPr="00DA006F">
        <w:rPr>
          <w:rFonts w:ascii="UD デジタル 教科書体 N-R" w:eastAsia="UD デジタル 教科書体 N-R" w:hAnsi="Meiryo UI" w:hint="eastAsia"/>
          <w:szCs w:val="21"/>
        </w:rPr>
        <w:t>保険は</w:t>
      </w:r>
      <w:r w:rsidR="001A60B3" w:rsidRPr="00DA006F">
        <w:rPr>
          <w:rFonts w:ascii="UD デジタル 教科書体 N-R" w:eastAsia="UD デジタル 教科書体 N-R" w:hAnsi="Meiryo UI" w:hint="eastAsia"/>
          <w:szCs w:val="21"/>
        </w:rPr>
        <w:t>、</w:t>
      </w:r>
      <w:r w:rsidR="008D456D" w:rsidRPr="00EE3719">
        <w:rPr>
          <w:rFonts w:ascii="UD デジタル 教科書体 N-R" w:eastAsia="UD デジタル 教科書体 N-R" w:hAnsi="Meiryo UI" w:hint="eastAsia"/>
          <w:b/>
          <w:szCs w:val="21"/>
        </w:rPr>
        <w:t>お子さまとご家族</w:t>
      </w:r>
      <w:r w:rsidR="008D456D" w:rsidRPr="0076221B">
        <w:rPr>
          <w:rFonts w:ascii="UD デジタル 教科書体 N-R" w:eastAsia="UD デジタル 教科書体 N-R" w:hAnsi="Meiryo UI" w:hint="eastAsia"/>
          <w:szCs w:val="21"/>
        </w:rPr>
        <w:t>の自転車事故をはじめとする</w:t>
      </w:r>
      <w:r w:rsidR="005A3E95" w:rsidRPr="00EE3719">
        <w:rPr>
          <w:rFonts w:ascii="UD デジタル 教科書体 N-R" w:eastAsia="UD デジタル 教科書体 N-R" w:hAnsi="Meiryo UI" w:hint="eastAsia"/>
          <w:b/>
          <w:szCs w:val="21"/>
        </w:rPr>
        <w:t>日常生活における</w:t>
      </w:r>
      <w:r w:rsidR="00EF756E" w:rsidRPr="00EE3719">
        <w:rPr>
          <w:rFonts w:ascii="UD デジタル 教科書体 N-R" w:eastAsia="UD デジタル 教科書体 N-R" w:hAnsi="Meiryo UI" w:hint="eastAsia"/>
          <w:b/>
          <w:kern w:val="0"/>
          <w:szCs w:val="21"/>
        </w:rPr>
        <w:t>賠償事故</w:t>
      </w:r>
      <w:r w:rsidR="00DA006F" w:rsidRPr="0076221B">
        <w:rPr>
          <w:rFonts w:ascii="UD デジタル 教科書体 N-R" w:eastAsia="UD デジタル 教科書体 N-R" w:hAnsi="Meiryo UI" w:hint="eastAsia"/>
          <w:kern w:val="0"/>
          <w:szCs w:val="21"/>
        </w:rPr>
        <w:t>と</w:t>
      </w:r>
      <w:r w:rsidRPr="0053628A">
        <w:rPr>
          <w:rFonts w:ascii="UD デジタル 教科書体 N-R" w:eastAsia="UD デジタル 教科書体 N-R" w:hAnsi="Meiryo UI" w:hint="eastAsia"/>
          <w:b/>
          <w:kern w:val="0"/>
          <w:szCs w:val="21"/>
        </w:rPr>
        <w:t>お子さまのおケガ</w:t>
      </w:r>
      <w:r w:rsidR="004325C4" w:rsidRPr="0076221B">
        <w:rPr>
          <w:rFonts w:ascii="UD デジタル 教科書体 N-R" w:eastAsia="UD デジタル 教科書体 N-R" w:hAnsi="Meiryo UI" w:hint="eastAsia"/>
          <w:kern w:val="0"/>
          <w:szCs w:val="21"/>
        </w:rPr>
        <w:t>を補償し</w:t>
      </w:r>
      <w:r w:rsidR="00785B5A" w:rsidRPr="0076221B">
        <w:rPr>
          <w:rFonts w:ascii="UD デジタル 教科書体 N-R" w:eastAsia="UD デジタル 教科書体 N-R" w:hAnsi="Meiryo UI" w:hint="eastAsia"/>
          <w:kern w:val="0"/>
          <w:szCs w:val="21"/>
        </w:rPr>
        <w:t>ます</w:t>
      </w:r>
      <w:r w:rsidR="00785B5A"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。</w:t>
      </w:r>
      <w:r w:rsidR="007C6846">
        <w:rPr>
          <w:rFonts w:ascii="UD デジタル 教科書体 N-R" w:eastAsia="UD デジタル 教科書体 N-R" w:hAnsi="Meiryo UI" w:hint="eastAsia"/>
          <w:kern w:val="0"/>
          <w:szCs w:val="21"/>
        </w:rPr>
        <w:t>人格権侵害・被害事故の弁護士費用を補償するプランもあります。</w:t>
      </w:r>
    </w:p>
    <w:p w14:paraId="4A38152A" w14:textId="77777777" w:rsidR="002A67D9" w:rsidRPr="00DA006F" w:rsidRDefault="004325C4" w:rsidP="00DA006F">
      <w:pPr>
        <w:tabs>
          <w:tab w:val="left" w:pos="10980"/>
        </w:tabs>
        <w:spacing w:line="300" w:lineRule="exact"/>
        <w:ind w:rightChars="201" w:right="422" w:firstLineChars="100" w:firstLine="210"/>
        <w:rPr>
          <w:rFonts w:ascii="UD デジタル 教科書体 N-R" w:eastAsia="UD デジタル 教科書体 N-R" w:hAnsi="Meiryo UI"/>
          <w:kern w:val="0"/>
          <w:szCs w:val="21"/>
        </w:rPr>
      </w:pPr>
      <w:r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また、</w:t>
      </w:r>
      <w:r w:rsidR="00371EE9" w:rsidRPr="0076221B">
        <w:rPr>
          <w:rFonts w:ascii="UD デジタル 教科書体 N-R" w:eastAsia="UD デジタル 教科書体 N-R" w:hAnsi="Meiryo UI" w:hint="eastAsia"/>
          <w:b/>
          <w:kern w:val="0"/>
          <w:szCs w:val="21"/>
        </w:rPr>
        <w:t>学校配布タブレットを誤って破損してしまった場合</w:t>
      </w:r>
      <w:r w:rsidR="00DA006F" w:rsidRPr="0076221B">
        <w:rPr>
          <w:rFonts w:ascii="UD デジタル 教科書体 N-R" w:eastAsia="UD デジタル 教科書体 N-R" w:hAnsi="Meiryo UI" w:hint="eastAsia"/>
          <w:b/>
          <w:kern w:val="0"/>
          <w:szCs w:val="21"/>
        </w:rPr>
        <w:t>等</w:t>
      </w:r>
      <w:r w:rsidR="00371EE9" w:rsidRPr="0076221B">
        <w:rPr>
          <w:rFonts w:ascii="UD デジタル 教科書体 N-R" w:eastAsia="UD デジタル 教科書体 N-R" w:hAnsi="Meiryo UI" w:hint="eastAsia"/>
          <w:b/>
          <w:kern w:val="0"/>
          <w:szCs w:val="21"/>
        </w:rPr>
        <w:t>の</w:t>
      </w:r>
      <w:r w:rsidR="008D456D" w:rsidRPr="0076221B">
        <w:rPr>
          <w:rFonts w:ascii="UD デジタル 教科書体 N-R" w:eastAsia="UD デジタル 教科書体 N-R" w:hAnsi="Meiryo UI" w:hint="eastAsia"/>
          <w:b/>
          <w:kern w:val="0"/>
          <w:szCs w:val="21"/>
        </w:rPr>
        <w:t>賠償</w:t>
      </w:r>
      <w:r w:rsidR="00821B28" w:rsidRPr="0076221B">
        <w:rPr>
          <w:rFonts w:ascii="UD デジタル 教科書体 N-R" w:eastAsia="UD デジタル 教科書体 N-R" w:hAnsi="Meiryo UI" w:hint="eastAsia"/>
          <w:b/>
          <w:kern w:val="0"/>
          <w:szCs w:val="21"/>
        </w:rPr>
        <w:t>補償</w:t>
      </w:r>
      <w:r w:rsidR="00821B28"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も全プランに追加され、充実した内容となっております。</w:t>
      </w:r>
    </w:p>
    <w:p w14:paraId="6490C4AC" w14:textId="77777777" w:rsidR="00B30524" w:rsidRDefault="002A08CA" w:rsidP="00B30524">
      <w:pPr>
        <w:tabs>
          <w:tab w:val="left" w:pos="10980"/>
        </w:tabs>
        <w:spacing w:line="300" w:lineRule="exact"/>
        <w:ind w:rightChars="201" w:right="422" w:firstLineChars="100" w:firstLine="210"/>
        <w:rPr>
          <w:rFonts w:ascii="UD デジタル 教科書体 N-R" w:eastAsia="UD デジタル 教科書体 N-R" w:hAnsi="Meiryo UI"/>
          <w:szCs w:val="21"/>
        </w:rPr>
      </w:pPr>
      <w:r>
        <w:rPr>
          <w:rFonts w:ascii="UD デジタル 教科書体 N-R" w:eastAsia="UD デジタル 教科書体 N-R" w:hAnsi="Meiryo UI" w:hint="eastAsia"/>
          <w:kern w:val="0"/>
          <w:szCs w:val="21"/>
        </w:rPr>
        <w:t>さらに</w:t>
      </w:r>
      <w:r w:rsidR="00FF5420" w:rsidRPr="00DA006F">
        <w:rPr>
          <w:rFonts w:ascii="UD デジタル 教科書体 N-R" w:eastAsia="UD デジタル 教科書体 N-R" w:hAnsi="Meiryo UI" w:hint="eastAsia"/>
          <w:kern w:val="0"/>
          <w:szCs w:val="21"/>
        </w:rPr>
        <w:t>、</w:t>
      </w:r>
      <w:r w:rsidR="009D3AD2">
        <w:rPr>
          <w:rFonts w:ascii="UD デジタル 教科書体 N-R" w:eastAsia="UD デジタル 教科書体 N-R" w:hAnsi="Meiryo UI" w:hint="eastAsia"/>
          <w:b/>
          <w:kern w:val="0"/>
          <w:szCs w:val="21"/>
          <w:u w:val="single"/>
        </w:rPr>
        <w:t>来年度2025年より自動継続を採用し</w:t>
      </w:r>
      <w:r w:rsidR="00DA006F">
        <w:rPr>
          <w:rFonts w:ascii="UD デジタル 教科書体 N-R" w:eastAsia="UD デジタル 教科書体 N-R" w:hAnsi="Meiryo UI" w:hint="eastAsia"/>
          <w:b/>
          <w:kern w:val="0"/>
          <w:szCs w:val="21"/>
          <w:u w:val="single"/>
        </w:rPr>
        <w:t>、</w:t>
      </w:r>
      <w:r w:rsidR="00434A60">
        <w:rPr>
          <w:rFonts w:ascii="UD デジタル 教科書体 N-R" w:eastAsia="UD デジタル 教科書体 N-R" w:hAnsi="Meiryo UI" w:hint="eastAsia"/>
          <w:b/>
          <w:kern w:val="0"/>
          <w:szCs w:val="21"/>
          <w:u w:val="single"/>
        </w:rPr>
        <w:t>毎年の面倒な加入手続きは不要となります。（</w:t>
      </w:r>
      <w:r w:rsidR="009D3AD2">
        <w:rPr>
          <w:rFonts w:ascii="UD デジタル 教科書体 N-R" w:eastAsia="UD デジタル 教科書体 N-R" w:hAnsi="Meiryo UI" w:hint="eastAsia"/>
          <w:b/>
          <w:kern w:val="0"/>
          <w:szCs w:val="21"/>
          <w:u w:val="single"/>
        </w:rPr>
        <w:t>小学校は6年生まで、中学校、高等学校は3年生まで</w:t>
      </w:r>
      <w:r w:rsidR="00434A60">
        <w:rPr>
          <w:rFonts w:ascii="UD デジタル 教科書体 N-R" w:eastAsia="UD デジタル 教科書体 N-R" w:hAnsi="Meiryo UI" w:hint="eastAsia"/>
          <w:b/>
          <w:kern w:val="0"/>
          <w:szCs w:val="21"/>
          <w:u w:val="single"/>
        </w:rPr>
        <w:t>自動継続）。</w:t>
      </w:r>
      <w:r w:rsidR="00434A60">
        <w:rPr>
          <w:rFonts w:ascii="UD デジタル 教科書体 N-R" w:eastAsia="UD デジタル 教科書体 N-R" w:hAnsi="Meiryo UI" w:hint="eastAsia"/>
          <w:szCs w:val="21"/>
        </w:rPr>
        <w:t xml:space="preserve">　加入</w:t>
      </w:r>
      <w:r w:rsidR="001C1962" w:rsidRPr="00DA006F">
        <w:rPr>
          <w:rFonts w:ascii="UD デジタル 教科書体 N-R" w:eastAsia="UD デジタル 教科書体 N-R" w:hAnsi="Meiryo UI" w:hint="eastAsia"/>
          <w:szCs w:val="21"/>
        </w:rPr>
        <w:t>をご希望の</w:t>
      </w:r>
      <w:r w:rsidR="00DA006F">
        <w:rPr>
          <w:rFonts w:ascii="UD デジタル 教科書体 N-R" w:eastAsia="UD デジタル 教科書体 N-R" w:hAnsi="Meiryo UI" w:hint="eastAsia"/>
          <w:szCs w:val="21"/>
        </w:rPr>
        <w:t>ご家庭は、</w:t>
      </w:r>
      <w:r w:rsidR="003F5678" w:rsidRPr="00DA006F">
        <w:rPr>
          <w:rFonts w:ascii="UD デジタル 教科書体 N-R" w:eastAsia="UD デジタル 教科書体 N-R" w:hAnsi="Meiryo UI" w:hint="eastAsia"/>
          <w:szCs w:val="21"/>
        </w:rPr>
        <w:t>「団体傷害保険」</w:t>
      </w:r>
      <w:r w:rsidR="006228C6">
        <w:rPr>
          <w:rFonts w:ascii="UD デジタル 教科書体 N-R" w:eastAsia="UD デジタル 教科書体 N-R" w:hAnsi="Meiryo UI" w:hint="eastAsia"/>
          <w:szCs w:val="21"/>
        </w:rPr>
        <w:t>リーフレ</w:t>
      </w:r>
      <w:r w:rsidR="003F5678" w:rsidRPr="00DA006F">
        <w:rPr>
          <w:rFonts w:ascii="UD デジタル 教科書体 N-R" w:eastAsia="UD デジタル 教科書体 N-R" w:hAnsi="Meiryo UI" w:hint="eastAsia"/>
          <w:szCs w:val="21"/>
        </w:rPr>
        <w:t>ットをご参照のうえ</w:t>
      </w:r>
      <w:r w:rsidR="00DA006F">
        <w:rPr>
          <w:rFonts w:ascii="UD デジタル 教科書体 N-R" w:eastAsia="UD デジタル 教科書体 N-R" w:hAnsi="Meiryo UI" w:hint="eastAsia"/>
          <w:szCs w:val="21"/>
        </w:rPr>
        <w:t>、</w:t>
      </w:r>
      <w:r w:rsidR="003F5678" w:rsidRPr="00DA006F">
        <w:rPr>
          <w:rFonts w:ascii="UD デジタル 教科書体 N-R" w:eastAsia="UD デジタル 教科書体 N-R" w:hAnsi="Meiryo UI" w:hint="eastAsia"/>
          <w:szCs w:val="21"/>
        </w:rPr>
        <w:t>お手続きをお願いいたします</w:t>
      </w:r>
      <w:r w:rsidR="001C1962" w:rsidRPr="00DA006F">
        <w:rPr>
          <w:rFonts w:ascii="UD デジタル 教科書体 N-R" w:eastAsia="UD デジタル 教科書体 N-R" w:hAnsi="Meiryo UI" w:hint="eastAsia"/>
          <w:szCs w:val="21"/>
        </w:rPr>
        <w:t>。</w:t>
      </w:r>
    </w:p>
    <w:p w14:paraId="20D5E137" w14:textId="77777777" w:rsidR="005D38DA" w:rsidRPr="00B30524" w:rsidRDefault="00B30524" w:rsidP="00B30524">
      <w:pPr>
        <w:tabs>
          <w:tab w:val="left" w:pos="10980"/>
        </w:tabs>
        <w:spacing w:line="300" w:lineRule="exact"/>
        <w:ind w:rightChars="201" w:right="422" w:firstLineChars="100" w:firstLine="210"/>
        <w:rPr>
          <w:rFonts w:ascii="UD デジタル 教科書体 N-R" w:eastAsia="UD デジタル 教科書体 N-R" w:hAnsi="Meiryo UI"/>
          <w:b/>
          <w:sz w:val="22"/>
          <w:szCs w:val="22"/>
          <w:u w:val="wav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2DAF94" wp14:editId="1BB5AE3D">
            <wp:simplePos x="0" y="0"/>
            <wp:positionH relativeFrom="column">
              <wp:posOffset>-83185</wp:posOffset>
            </wp:positionH>
            <wp:positionV relativeFrom="paragraph">
              <wp:posOffset>311150</wp:posOffset>
            </wp:positionV>
            <wp:extent cx="6479540" cy="57169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71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AD2" w:rsidRPr="00434A60">
        <w:rPr>
          <w:rFonts w:ascii="UD デジタル 教科書体 N-R" w:eastAsia="UD デジタル 教科書体 N-R" w:hAnsi="Meiryo UI" w:hint="eastAsia"/>
          <w:b/>
          <w:sz w:val="22"/>
          <w:szCs w:val="22"/>
          <w:u w:val="wave"/>
        </w:rPr>
        <w:t>※このご案内は情報を提供</w:t>
      </w:r>
      <w:r w:rsidR="00FF3E08" w:rsidRPr="00434A60">
        <w:rPr>
          <w:rFonts w:ascii="UD デジタル 教科書体 N-R" w:eastAsia="UD デジタル 教科書体 N-R" w:hAnsi="Meiryo UI" w:hint="eastAsia"/>
          <w:b/>
          <w:sz w:val="22"/>
          <w:szCs w:val="22"/>
          <w:u w:val="wave"/>
        </w:rPr>
        <w:t>するものであり、当PTAが加入を強制するものではありません。</w:t>
      </w:r>
    </w:p>
    <w:sectPr w:rsidR="005D38DA" w:rsidRPr="00B30524" w:rsidSect="00AE34CA">
      <w:pgSz w:w="11906" w:h="16838" w:code="9"/>
      <w:pgMar w:top="510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76AD" w14:textId="77777777" w:rsidR="00AE34CA" w:rsidRDefault="00AE34CA" w:rsidP="00C74CEE">
      <w:r>
        <w:separator/>
      </w:r>
    </w:p>
  </w:endnote>
  <w:endnote w:type="continuationSeparator" w:id="0">
    <w:p w14:paraId="31731192" w14:textId="77777777" w:rsidR="00AE34CA" w:rsidRDefault="00AE34CA" w:rsidP="00C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altName w:val="HGP行書体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2B6C" w14:textId="77777777" w:rsidR="00AE34CA" w:rsidRDefault="00AE34CA" w:rsidP="00C74CEE">
      <w:r>
        <w:separator/>
      </w:r>
    </w:p>
  </w:footnote>
  <w:footnote w:type="continuationSeparator" w:id="0">
    <w:p w14:paraId="3613E028" w14:textId="77777777" w:rsidR="00AE34CA" w:rsidRDefault="00AE34CA" w:rsidP="00C7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EE"/>
    <w:multiLevelType w:val="hybridMultilevel"/>
    <w:tmpl w:val="8A04652E"/>
    <w:lvl w:ilvl="0" w:tplc="71682156">
      <w:start w:val="1"/>
      <w:numFmt w:val="bullet"/>
      <w:lvlText w:val="□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F205A7"/>
    <w:multiLevelType w:val="hybridMultilevel"/>
    <w:tmpl w:val="1CC88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B58E9"/>
    <w:multiLevelType w:val="hybridMultilevel"/>
    <w:tmpl w:val="E95E61C8"/>
    <w:lvl w:ilvl="0" w:tplc="3DC0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97238"/>
    <w:multiLevelType w:val="hybridMultilevel"/>
    <w:tmpl w:val="DC24EDA8"/>
    <w:lvl w:ilvl="0" w:tplc="64744C12">
      <w:numFmt w:val="bullet"/>
      <w:lvlText w:val="■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005C"/>
    <w:multiLevelType w:val="hybridMultilevel"/>
    <w:tmpl w:val="E8488F40"/>
    <w:lvl w:ilvl="0" w:tplc="F564B2F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C6729F"/>
    <w:multiLevelType w:val="hybridMultilevel"/>
    <w:tmpl w:val="1DB03C16"/>
    <w:lvl w:ilvl="0" w:tplc="81C4B758">
      <w:numFmt w:val="bullet"/>
      <w:lvlText w:val="■"/>
      <w:lvlJc w:val="left"/>
      <w:pPr>
        <w:ind w:left="360" w:hanging="360"/>
      </w:pPr>
      <w:rPr>
        <w:rFonts w:ascii="HGS明朝B" w:eastAsia="HGS明朝B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536710"/>
    <w:multiLevelType w:val="hybridMultilevel"/>
    <w:tmpl w:val="3D3C8B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9C46D0"/>
    <w:multiLevelType w:val="hybridMultilevel"/>
    <w:tmpl w:val="4FE202B6"/>
    <w:lvl w:ilvl="0" w:tplc="D29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4B59FF"/>
    <w:multiLevelType w:val="hybridMultilevel"/>
    <w:tmpl w:val="4DE0DD1E"/>
    <w:lvl w:ilvl="0" w:tplc="08C245FC">
      <w:numFmt w:val="bullet"/>
      <w:lvlText w:val="●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384624"/>
    <w:multiLevelType w:val="hybridMultilevel"/>
    <w:tmpl w:val="6F467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ED3569"/>
    <w:multiLevelType w:val="hybridMultilevel"/>
    <w:tmpl w:val="7110D148"/>
    <w:lvl w:ilvl="0" w:tplc="1180BA6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FFF580E"/>
    <w:multiLevelType w:val="hybridMultilevel"/>
    <w:tmpl w:val="BE3EF2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8850CA"/>
    <w:multiLevelType w:val="hybridMultilevel"/>
    <w:tmpl w:val="37A06C46"/>
    <w:lvl w:ilvl="0" w:tplc="F564B2F0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075907"/>
    <w:multiLevelType w:val="hybridMultilevel"/>
    <w:tmpl w:val="6C929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442A72"/>
    <w:multiLevelType w:val="hybridMultilevel"/>
    <w:tmpl w:val="E460D8BA"/>
    <w:lvl w:ilvl="0" w:tplc="57DAD278">
      <w:numFmt w:val="bullet"/>
      <w:lvlText w:val="※"/>
      <w:lvlJc w:val="left"/>
      <w:pPr>
        <w:ind w:left="927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6F36659"/>
    <w:multiLevelType w:val="hybridMultilevel"/>
    <w:tmpl w:val="CF568C2E"/>
    <w:lvl w:ilvl="0" w:tplc="3D52E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E21563"/>
    <w:multiLevelType w:val="hybridMultilevel"/>
    <w:tmpl w:val="6F58E6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2E5916"/>
    <w:multiLevelType w:val="hybridMultilevel"/>
    <w:tmpl w:val="98C2DF24"/>
    <w:lvl w:ilvl="0" w:tplc="1D7C88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360F1F"/>
    <w:multiLevelType w:val="hybridMultilevel"/>
    <w:tmpl w:val="437C5AB6"/>
    <w:lvl w:ilvl="0" w:tplc="6E40158E">
      <w:numFmt w:val="bullet"/>
      <w:lvlText w:val="■"/>
      <w:lvlJc w:val="left"/>
      <w:pPr>
        <w:ind w:left="7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621B7755"/>
    <w:multiLevelType w:val="hybridMultilevel"/>
    <w:tmpl w:val="F3EC2AE6"/>
    <w:lvl w:ilvl="0" w:tplc="17C41DA0">
      <w:numFmt w:val="bullet"/>
      <w:lvlText w:val="●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9F0319"/>
    <w:multiLevelType w:val="hybridMultilevel"/>
    <w:tmpl w:val="2A7C37A8"/>
    <w:lvl w:ilvl="0" w:tplc="1180B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5D6FE4"/>
    <w:multiLevelType w:val="multilevel"/>
    <w:tmpl w:val="98C2DF24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4749323">
    <w:abstractNumId w:val="17"/>
  </w:num>
  <w:num w:numId="2" w16cid:durableId="442192210">
    <w:abstractNumId w:val="21"/>
  </w:num>
  <w:num w:numId="3" w16cid:durableId="1730226572">
    <w:abstractNumId w:val="7"/>
  </w:num>
  <w:num w:numId="4" w16cid:durableId="1053963970">
    <w:abstractNumId w:val="2"/>
  </w:num>
  <w:num w:numId="5" w16cid:durableId="1873374803">
    <w:abstractNumId w:val="13"/>
  </w:num>
  <w:num w:numId="6" w16cid:durableId="17515256">
    <w:abstractNumId w:val="16"/>
  </w:num>
  <w:num w:numId="7" w16cid:durableId="317265724">
    <w:abstractNumId w:val="9"/>
  </w:num>
  <w:num w:numId="8" w16cid:durableId="666904601">
    <w:abstractNumId w:val="20"/>
  </w:num>
  <w:num w:numId="9" w16cid:durableId="567806158">
    <w:abstractNumId w:val="11"/>
  </w:num>
  <w:num w:numId="10" w16cid:durableId="1357926901">
    <w:abstractNumId w:val="1"/>
  </w:num>
  <w:num w:numId="11" w16cid:durableId="758871283">
    <w:abstractNumId w:val="0"/>
  </w:num>
  <w:num w:numId="12" w16cid:durableId="743379676">
    <w:abstractNumId w:val="10"/>
  </w:num>
  <w:num w:numId="13" w16cid:durableId="1612398945">
    <w:abstractNumId w:val="12"/>
  </w:num>
  <w:num w:numId="14" w16cid:durableId="1187405155">
    <w:abstractNumId w:val="4"/>
  </w:num>
  <w:num w:numId="15" w16cid:durableId="1960986564">
    <w:abstractNumId w:val="6"/>
  </w:num>
  <w:num w:numId="16" w16cid:durableId="1602838323">
    <w:abstractNumId w:val="15"/>
  </w:num>
  <w:num w:numId="17" w16cid:durableId="1204365325">
    <w:abstractNumId w:val="8"/>
  </w:num>
  <w:num w:numId="18" w16cid:durableId="2047673964">
    <w:abstractNumId w:val="19"/>
  </w:num>
  <w:num w:numId="19" w16cid:durableId="1497840858">
    <w:abstractNumId w:val="3"/>
  </w:num>
  <w:num w:numId="20" w16cid:durableId="1693846050">
    <w:abstractNumId w:val="5"/>
  </w:num>
  <w:num w:numId="21" w16cid:durableId="222257799">
    <w:abstractNumId w:val="18"/>
  </w:num>
  <w:num w:numId="22" w16cid:durableId="727992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D7"/>
    <w:rsid w:val="00011069"/>
    <w:rsid w:val="00041348"/>
    <w:rsid w:val="00047CD8"/>
    <w:rsid w:val="000A033E"/>
    <w:rsid w:val="000A5251"/>
    <w:rsid w:val="000B6E18"/>
    <w:rsid w:val="000D2152"/>
    <w:rsid w:val="000E30FA"/>
    <w:rsid w:val="000E539F"/>
    <w:rsid w:val="000F6293"/>
    <w:rsid w:val="001032B9"/>
    <w:rsid w:val="00115894"/>
    <w:rsid w:val="00127F4D"/>
    <w:rsid w:val="001305A6"/>
    <w:rsid w:val="00141480"/>
    <w:rsid w:val="00141605"/>
    <w:rsid w:val="001626F4"/>
    <w:rsid w:val="00163CCE"/>
    <w:rsid w:val="00180896"/>
    <w:rsid w:val="00185791"/>
    <w:rsid w:val="0019389F"/>
    <w:rsid w:val="001A60B3"/>
    <w:rsid w:val="001C1962"/>
    <w:rsid w:val="001E35E1"/>
    <w:rsid w:val="001F71CF"/>
    <w:rsid w:val="0024478E"/>
    <w:rsid w:val="00247779"/>
    <w:rsid w:val="00253A39"/>
    <w:rsid w:val="00260A1E"/>
    <w:rsid w:val="0029438B"/>
    <w:rsid w:val="002956D0"/>
    <w:rsid w:val="002977C9"/>
    <w:rsid w:val="002A08CA"/>
    <w:rsid w:val="002A67D9"/>
    <w:rsid w:val="002B2687"/>
    <w:rsid w:val="002B61BB"/>
    <w:rsid w:val="002F0A06"/>
    <w:rsid w:val="002F0C5E"/>
    <w:rsid w:val="003002BD"/>
    <w:rsid w:val="003014D7"/>
    <w:rsid w:val="00305377"/>
    <w:rsid w:val="003212EF"/>
    <w:rsid w:val="00333060"/>
    <w:rsid w:val="0035271B"/>
    <w:rsid w:val="00356A8B"/>
    <w:rsid w:val="0036099C"/>
    <w:rsid w:val="00370E9C"/>
    <w:rsid w:val="00371EE9"/>
    <w:rsid w:val="003B7BA7"/>
    <w:rsid w:val="003D6CDD"/>
    <w:rsid w:val="003F4BD6"/>
    <w:rsid w:val="003F5678"/>
    <w:rsid w:val="00400712"/>
    <w:rsid w:val="004125A9"/>
    <w:rsid w:val="004325C4"/>
    <w:rsid w:val="00434A60"/>
    <w:rsid w:val="00446030"/>
    <w:rsid w:val="00452FB7"/>
    <w:rsid w:val="00455E9F"/>
    <w:rsid w:val="00465E6F"/>
    <w:rsid w:val="00483056"/>
    <w:rsid w:val="004A1FD1"/>
    <w:rsid w:val="004B632C"/>
    <w:rsid w:val="004F34D8"/>
    <w:rsid w:val="004F5C0C"/>
    <w:rsid w:val="00502242"/>
    <w:rsid w:val="005172EC"/>
    <w:rsid w:val="00533C2D"/>
    <w:rsid w:val="0053628A"/>
    <w:rsid w:val="0054178B"/>
    <w:rsid w:val="00542F2A"/>
    <w:rsid w:val="00561A5A"/>
    <w:rsid w:val="005639A5"/>
    <w:rsid w:val="00567BA4"/>
    <w:rsid w:val="005A3E95"/>
    <w:rsid w:val="005B656B"/>
    <w:rsid w:val="005C6409"/>
    <w:rsid w:val="005D38DA"/>
    <w:rsid w:val="005E0290"/>
    <w:rsid w:val="005E2386"/>
    <w:rsid w:val="005F5DE0"/>
    <w:rsid w:val="006228C6"/>
    <w:rsid w:val="006412F4"/>
    <w:rsid w:val="00660A0C"/>
    <w:rsid w:val="006670EA"/>
    <w:rsid w:val="0069799F"/>
    <w:rsid w:val="006A0713"/>
    <w:rsid w:val="006B0468"/>
    <w:rsid w:val="006B7360"/>
    <w:rsid w:val="006D5C84"/>
    <w:rsid w:val="006E39CF"/>
    <w:rsid w:val="00724CA1"/>
    <w:rsid w:val="007330F9"/>
    <w:rsid w:val="00741787"/>
    <w:rsid w:val="007426B9"/>
    <w:rsid w:val="007470B0"/>
    <w:rsid w:val="00747582"/>
    <w:rsid w:val="0076221B"/>
    <w:rsid w:val="00776B1F"/>
    <w:rsid w:val="00785B5A"/>
    <w:rsid w:val="007B5DCF"/>
    <w:rsid w:val="007C6846"/>
    <w:rsid w:val="007D38B3"/>
    <w:rsid w:val="007E1774"/>
    <w:rsid w:val="007F15E5"/>
    <w:rsid w:val="007F6E66"/>
    <w:rsid w:val="008065AE"/>
    <w:rsid w:val="00813132"/>
    <w:rsid w:val="00814138"/>
    <w:rsid w:val="00821B28"/>
    <w:rsid w:val="008357A7"/>
    <w:rsid w:val="00835EB6"/>
    <w:rsid w:val="00854061"/>
    <w:rsid w:val="00872CE3"/>
    <w:rsid w:val="008901EB"/>
    <w:rsid w:val="008B2393"/>
    <w:rsid w:val="008B4D40"/>
    <w:rsid w:val="008D456D"/>
    <w:rsid w:val="008E168E"/>
    <w:rsid w:val="00902627"/>
    <w:rsid w:val="0090313B"/>
    <w:rsid w:val="0090390E"/>
    <w:rsid w:val="00903F81"/>
    <w:rsid w:val="0091452D"/>
    <w:rsid w:val="009479CC"/>
    <w:rsid w:val="00973344"/>
    <w:rsid w:val="00981DCE"/>
    <w:rsid w:val="00983555"/>
    <w:rsid w:val="00994469"/>
    <w:rsid w:val="00995A4D"/>
    <w:rsid w:val="009B40A2"/>
    <w:rsid w:val="009D26A5"/>
    <w:rsid w:val="009D3AD2"/>
    <w:rsid w:val="009E245A"/>
    <w:rsid w:val="009E5883"/>
    <w:rsid w:val="009F6FE9"/>
    <w:rsid w:val="00A076E2"/>
    <w:rsid w:val="00A233A2"/>
    <w:rsid w:val="00A26334"/>
    <w:rsid w:val="00A36809"/>
    <w:rsid w:val="00A460A4"/>
    <w:rsid w:val="00A529B7"/>
    <w:rsid w:val="00A53FB0"/>
    <w:rsid w:val="00A81B69"/>
    <w:rsid w:val="00A93F1B"/>
    <w:rsid w:val="00AC2DB5"/>
    <w:rsid w:val="00AC44DE"/>
    <w:rsid w:val="00AE0103"/>
    <w:rsid w:val="00AE30F1"/>
    <w:rsid w:val="00AE34CA"/>
    <w:rsid w:val="00AE3D9E"/>
    <w:rsid w:val="00AE7B64"/>
    <w:rsid w:val="00B061D6"/>
    <w:rsid w:val="00B13AF5"/>
    <w:rsid w:val="00B17946"/>
    <w:rsid w:val="00B30524"/>
    <w:rsid w:val="00B438AD"/>
    <w:rsid w:val="00B43A84"/>
    <w:rsid w:val="00B44CC6"/>
    <w:rsid w:val="00B54F91"/>
    <w:rsid w:val="00B55419"/>
    <w:rsid w:val="00B62322"/>
    <w:rsid w:val="00BA54CC"/>
    <w:rsid w:val="00BA5A87"/>
    <w:rsid w:val="00BB5EDE"/>
    <w:rsid w:val="00BC6202"/>
    <w:rsid w:val="00BD04F2"/>
    <w:rsid w:val="00BD73EB"/>
    <w:rsid w:val="00BE1B96"/>
    <w:rsid w:val="00BF2587"/>
    <w:rsid w:val="00C06223"/>
    <w:rsid w:val="00C12215"/>
    <w:rsid w:val="00C335F9"/>
    <w:rsid w:val="00C35693"/>
    <w:rsid w:val="00C5142B"/>
    <w:rsid w:val="00C614F1"/>
    <w:rsid w:val="00C74CEE"/>
    <w:rsid w:val="00C77419"/>
    <w:rsid w:val="00C8038A"/>
    <w:rsid w:val="00C83639"/>
    <w:rsid w:val="00C9286D"/>
    <w:rsid w:val="00CA66F9"/>
    <w:rsid w:val="00CD030B"/>
    <w:rsid w:val="00CD128A"/>
    <w:rsid w:val="00D04F87"/>
    <w:rsid w:val="00D340D2"/>
    <w:rsid w:val="00D34988"/>
    <w:rsid w:val="00D471D7"/>
    <w:rsid w:val="00D5068F"/>
    <w:rsid w:val="00D5643B"/>
    <w:rsid w:val="00D60BE0"/>
    <w:rsid w:val="00D611AA"/>
    <w:rsid w:val="00D90B3C"/>
    <w:rsid w:val="00DA006F"/>
    <w:rsid w:val="00DA450B"/>
    <w:rsid w:val="00DE58B9"/>
    <w:rsid w:val="00DE5A84"/>
    <w:rsid w:val="00DF4E86"/>
    <w:rsid w:val="00DF5BB1"/>
    <w:rsid w:val="00E10D03"/>
    <w:rsid w:val="00E13679"/>
    <w:rsid w:val="00E138A5"/>
    <w:rsid w:val="00E17436"/>
    <w:rsid w:val="00E40570"/>
    <w:rsid w:val="00E56D86"/>
    <w:rsid w:val="00E623A9"/>
    <w:rsid w:val="00E629BF"/>
    <w:rsid w:val="00E73AF7"/>
    <w:rsid w:val="00EC5A7E"/>
    <w:rsid w:val="00EE13A8"/>
    <w:rsid w:val="00EE3719"/>
    <w:rsid w:val="00EE479B"/>
    <w:rsid w:val="00EE5F95"/>
    <w:rsid w:val="00EE7C08"/>
    <w:rsid w:val="00EF7113"/>
    <w:rsid w:val="00EF756E"/>
    <w:rsid w:val="00F0069C"/>
    <w:rsid w:val="00F3077A"/>
    <w:rsid w:val="00F549E3"/>
    <w:rsid w:val="00F86E8D"/>
    <w:rsid w:val="00FA7593"/>
    <w:rsid w:val="00FC3D4A"/>
    <w:rsid w:val="00FE2DDE"/>
    <w:rsid w:val="00FF2C97"/>
    <w:rsid w:val="00FF3E08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860D"/>
  <w15:chartTrackingRefBased/>
  <w15:docId w15:val="{874AECDC-DC7B-4D4A-9D48-498E3EB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D7"/>
    <w:pPr>
      <w:ind w:leftChars="400" w:left="840"/>
    </w:pPr>
  </w:style>
  <w:style w:type="table" w:styleId="a4">
    <w:name w:val="Table Grid"/>
    <w:basedOn w:val="a1"/>
    <w:rsid w:val="00E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17946"/>
    <w:pPr>
      <w:jc w:val="center"/>
    </w:pPr>
    <w:rPr>
      <w:rFonts w:ascii="HG正楷書体" w:eastAsia="HG正楷書体"/>
      <w:sz w:val="22"/>
      <w:szCs w:val="22"/>
    </w:rPr>
  </w:style>
  <w:style w:type="character" w:customStyle="1" w:styleId="a6">
    <w:name w:val="記 (文字)"/>
    <w:basedOn w:val="a0"/>
    <w:link w:val="a5"/>
    <w:rsid w:val="00B17946"/>
    <w:rPr>
      <w:rFonts w:ascii="HG正楷書体" w:eastAsia="HG正楷書体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6A0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A07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74CEE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C74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74CEE"/>
    <w:rPr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4478E"/>
    <w:pPr>
      <w:jc w:val="right"/>
    </w:pPr>
    <w:rPr>
      <w:rFonts w:ascii="HGP明朝B" w:eastAsia="HGP明朝B"/>
    </w:rPr>
  </w:style>
  <w:style w:type="character" w:customStyle="1" w:styleId="ae">
    <w:name w:val="結語 (文字)"/>
    <w:basedOn w:val="a0"/>
    <w:link w:val="ad"/>
    <w:rsid w:val="0024478E"/>
    <w:rPr>
      <w:rFonts w:ascii="HGP明朝B" w:eastAsia="HGP明朝B"/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14148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4148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4148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4148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414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C9B9-F6AF-4287-B9AD-F8C299F1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2023-12-07T01:06:00Z</cp:lastPrinted>
  <dcterms:created xsi:type="dcterms:W3CDTF">2024-01-15T23:10:00Z</dcterms:created>
  <dcterms:modified xsi:type="dcterms:W3CDTF">2024-01-15T23:10:00Z</dcterms:modified>
</cp:coreProperties>
</file>